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9B4D" w14:textId="77777777" w:rsidR="00097D80" w:rsidRPr="00097D80" w:rsidRDefault="0096173C" w:rsidP="00097D80">
      <w:pPr>
        <w:spacing w:after="160" w:line="288" w:lineRule="auto"/>
        <w:jc w:val="center"/>
        <w:rPr>
          <w:rFonts w:ascii="Times New Roman" w:eastAsia="Times New Roman" w:hAnsi="Times New Roman" w:cs="Times New Roman"/>
          <w:b/>
          <w:iCs/>
          <w:sz w:val="32"/>
          <w:szCs w:val="36"/>
        </w:rPr>
      </w:pPr>
      <w:r w:rsidRPr="00097D80">
        <w:rPr>
          <w:rFonts w:ascii="Times New Roman" w:eastAsia="Times New Roman" w:hAnsi="Times New Roman" w:cs="Times New Roman"/>
          <w:b/>
          <w:iCs/>
          <w:sz w:val="32"/>
          <w:szCs w:val="36"/>
        </w:rPr>
        <w:t>Những Lời Khai Thị Trí Huệ Trong Kinh Kim Cang</w:t>
      </w:r>
    </w:p>
    <w:p w14:paraId="585EF523" w14:textId="0E3DC50F" w:rsidR="0096173C" w:rsidRPr="00097D80" w:rsidRDefault="0096173C" w:rsidP="00097D80">
      <w:pPr>
        <w:spacing w:after="0" w:line="288" w:lineRule="auto"/>
        <w:rPr>
          <w:rFonts w:ascii="Times New Roman" w:eastAsia="Times New Roman" w:hAnsi="Times New Roman" w:cs="Times New Roman"/>
          <w:iCs/>
          <w:sz w:val="28"/>
          <w:szCs w:val="28"/>
        </w:rPr>
      </w:pPr>
      <w:r w:rsidRPr="00097D80">
        <w:rPr>
          <w:rFonts w:ascii="Times New Roman" w:eastAsia="Times New Roman" w:hAnsi="Times New Roman" w:cs="Times New Roman"/>
          <w:b/>
          <w:iCs/>
          <w:sz w:val="28"/>
          <w:szCs w:val="28"/>
        </w:rPr>
        <w:t>Chủ Đề 439:</w:t>
      </w:r>
      <w:r w:rsidRPr="00097D80">
        <w:rPr>
          <w:rFonts w:ascii="Times New Roman" w:eastAsia="Times New Roman" w:hAnsi="Times New Roman" w:cs="Times New Roman"/>
          <w:iCs/>
          <w:sz w:val="28"/>
          <w:szCs w:val="28"/>
        </w:rPr>
        <w:t xml:space="preserve"> </w:t>
      </w:r>
      <w:r w:rsidRPr="00097D80">
        <w:rPr>
          <w:rFonts w:ascii="Times New Roman" w:eastAsia="Times New Roman" w:hAnsi="Times New Roman" w:cs="Times New Roman"/>
          <w:b/>
          <w:bCs/>
          <w:sz w:val="28"/>
          <w:szCs w:val="28"/>
        </w:rPr>
        <w:t>Phật Nói Bát Nhã, Vốn Là Để Khiến Người Nương Theo Văn Tự, Khởi Lên Quán Chiếu, Chứng Đắc Thật Tướng</w:t>
      </w:r>
    </w:p>
    <w:p w14:paraId="4B09FB63" w14:textId="2172B2D1" w:rsidR="00DB245B" w:rsidRDefault="00DB245B" w:rsidP="00DB245B">
      <w:pPr>
        <w:spacing w:after="0" w:line="288" w:lineRule="auto"/>
        <w:rPr>
          <w:rFonts w:ascii="Times New Roman" w:eastAsia="Times New Roman" w:hAnsi="Times New Roman" w:cs="Times New Roman"/>
          <w:b/>
          <w:bCs/>
          <w:sz w:val="28"/>
          <w:szCs w:val="28"/>
        </w:rPr>
      </w:pPr>
      <w:r w:rsidRPr="00DB245B">
        <w:rPr>
          <w:rFonts w:ascii="Times New Roman" w:eastAsia="Times New Roman" w:hAnsi="Times New Roman" w:cs="Times New Roman"/>
          <w:b/>
          <w:bCs/>
          <w:sz w:val="28"/>
          <w:szCs w:val="28"/>
        </w:rPr>
        <w:t>Chủ giảng:</w:t>
      </w:r>
      <w:r w:rsidRPr="00DB245B">
        <w:rPr>
          <w:rFonts w:ascii="Times New Roman" w:eastAsia="Times New Roman" w:hAnsi="Times New Roman" w:cs="Times New Roman"/>
          <w:bCs/>
          <w:sz w:val="28"/>
          <w:szCs w:val="28"/>
        </w:rPr>
        <w:t xml:space="preserve"> Pháp sư Tịnh Không</w:t>
      </w:r>
    </w:p>
    <w:p w14:paraId="4DEF3102" w14:textId="6F026C84" w:rsidR="0096173C" w:rsidRPr="00097D80" w:rsidRDefault="0096173C" w:rsidP="00097D80">
      <w:pPr>
        <w:spacing w:after="0" w:line="288" w:lineRule="auto"/>
        <w:rPr>
          <w:rFonts w:ascii="Times New Roman" w:eastAsia="Times New Roman" w:hAnsi="Times New Roman" w:cs="Times New Roman"/>
          <w:sz w:val="28"/>
          <w:szCs w:val="28"/>
        </w:rPr>
      </w:pPr>
      <w:r w:rsidRPr="00097D80">
        <w:rPr>
          <w:rFonts w:ascii="Times New Roman" w:eastAsia="Times New Roman" w:hAnsi="Times New Roman" w:cs="Times New Roman"/>
          <w:b/>
          <w:bCs/>
          <w:sz w:val="28"/>
          <w:szCs w:val="28"/>
        </w:rPr>
        <w:t>Thời gian:</w:t>
      </w:r>
      <w:r w:rsidRPr="00097D80">
        <w:rPr>
          <w:rFonts w:ascii="Times New Roman" w:eastAsia="Times New Roman" w:hAnsi="Times New Roman" w:cs="Times New Roman"/>
          <w:sz w:val="28"/>
          <w:szCs w:val="28"/>
        </w:rPr>
        <w:t xml:space="preserve"> Tháng 05 năm 1995</w:t>
      </w:r>
    </w:p>
    <w:p w14:paraId="6C37E5C7" w14:textId="77777777" w:rsidR="0096173C" w:rsidRPr="00097D80" w:rsidRDefault="0096173C" w:rsidP="00097D80">
      <w:pPr>
        <w:spacing w:after="0" w:line="288" w:lineRule="auto"/>
        <w:rPr>
          <w:rFonts w:ascii="Times New Roman" w:eastAsia="Times New Roman" w:hAnsi="Times New Roman" w:cs="Times New Roman"/>
          <w:sz w:val="28"/>
          <w:szCs w:val="28"/>
        </w:rPr>
      </w:pPr>
      <w:r w:rsidRPr="00097D80">
        <w:rPr>
          <w:rFonts w:ascii="Times New Roman" w:eastAsia="Times New Roman" w:hAnsi="Times New Roman" w:cs="Times New Roman"/>
          <w:b/>
          <w:bCs/>
          <w:sz w:val="28"/>
          <w:szCs w:val="28"/>
        </w:rPr>
        <w:t>Địa điểm:</w:t>
      </w:r>
      <w:r w:rsidRPr="00097D80">
        <w:rPr>
          <w:rFonts w:ascii="Times New Roman" w:eastAsia="Times New Roman" w:hAnsi="Times New Roman" w:cs="Times New Roman"/>
          <w:sz w:val="28"/>
          <w:szCs w:val="28"/>
        </w:rPr>
        <w:t xml:space="preserve"> Cư Sĩ Lâm Phật Giáo Singapore</w:t>
      </w:r>
    </w:p>
    <w:p w14:paraId="3776EB25" w14:textId="77777777" w:rsidR="0096173C" w:rsidRPr="00097D80" w:rsidRDefault="0096173C" w:rsidP="00097D80">
      <w:pPr>
        <w:spacing w:after="0" w:line="288" w:lineRule="auto"/>
        <w:rPr>
          <w:rFonts w:ascii="Times New Roman" w:eastAsia="Times New Roman" w:hAnsi="Times New Roman" w:cs="Times New Roman"/>
          <w:sz w:val="28"/>
          <w:szCs w:val="28"/>
        </w:rPr>
      </w:pPr>
      <w:r w:rsidRPr="00097D80">
        <w:rPr>
          <w:rFonts w:ascii="Times New Roman" w:eastAsia="Times New Roman" w:hAnsi="Times New Roman" w:cs="Times New Roman"/>
          <w:b/>
          <w:bCs/>
          <w:sz w:val="28"/>
          <w:szCs w:val="28"/>
        </w:rPr>
        <w:t>Trích lục từ:</w:t>
      </w:r>
      <w:r w:rsidRPr="00097D80">
        <w:rPr>
          <w:rFonts w:ascii="Times New Roman" w:eastAsia="Times New Roman" w:hAnsi="Times New Roman" w:cs="Times New Roman"/>
          <w:sz w:val="28"/>
          <w:szCs w:val="28"/>
        </w:rPr>
        <w:t xml:space="preserve"> Báo cáo nghiên cứu Kim Cang Bát Nhã (Tập 038)</w:t>
      </w:r>
    </w:p>
    <w:p w14:paraId="6827BAFD" w14:textId="77777777" w:rsidR="0096173C" w:rsidRPr="00097D80" w:rsidRDefault="0096173C" w:rsidP="00097D80">
      <w:pPr>
        <w:spacing w:after="0" w:line="288" w:lineRule="auto"/>
        <w:rPr>
          <w:rFonts w:ascii="Times New Roman" w:eastAsia="Times New Roman" w:hAnsi="Times New Roman" w:cs="Times New Roman"/>
          <w:sz w:val="28"/>
          <w:szCs w:val="28"/>
        </w:rPr>
      </w:pPr>
      <w:r w:rsidRPr="00097D80">
        <w:rPr>
          <w:rFonts w:ascii="Times New Roman" w:eastAsia="Times New Roman" w:hAnsi="Times New Roman" w:cs="Times New Roman"/>
          <w:b/>
          <w:sz w:val="28"/>
          <w:szCs w:val="28"/>
        </w:rPr>
        <w:t>Chuyển ngữ:</w:t>
      </w:r>
      <w:r w:rsidRPr="00097D80">
        <w:rPr>
          <w:rFonts w:ascii="Times New Roman" w:eastAsia="Times New Roman" w:hAnsi="Times New Roman" w:cs="Times New Roman"/>
          <w:sz w:val="28"/>
          <w:szCs w:val="28"/>
        </w:rPr>
        <w:t xml:space="preserve"> Tịch Minh</w:t>
      </w:r>
    </w:p>
    <w:p w14:paraId="573D5FDD" w14:textId="5D29C0A1" w:rsidR="0096173C" w:rsidRPr="00097D80" w:rsidRDefault="00097D80" w:rsidP="0004413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AB28FE" w14:textId="77777777" w:rsidR="00097D80" w:rsidRPr="00097D80" w:rsidRDefault="003A478B" w:rsidP="00097D80">
      <w:pPr>
        <w:spacing w:after="160" w:line="288" w:lineRule="auto"/>
        <w:ind w:firstLine="540"/>
        <w:jc w:val="both"/>
        <w:rPr>
          <w:rFonts w:ascii="Times New Roman" w:eastAsia="Times New Roman" w:hAnsi="Times New Roman" w:cs="Times New Roman"/>
          <w:b/>
          <w:sz w:val="28"/>
          <w:szCs w:val="28"/>
        </w:rPr>
      </w:pPr>
      <w:r w:rsidRPr="00097D80">
        <w:rPr>
          <w:rFonts w:ascii="Times New Roman" w:eastAsia="DFKai-SB" w:hAnsi="Times New Roman" w:cs="Times New Roman"/>
          <w:b/>
          <w:bCs/>
          <w:sz w:val="28"/>
          <w:szCs w:val="28"/>
        </w:rPr>
        <w:t>【</w:t>
      </w:r>
      <w:r w:rsidRPr="00097D80">
        <w:rPr>
          <w:rFonts w:ascii="Times New Roman" w:eastAsia="Times New Roman" w:hAnsi="Times New Roman" w:cs="Times New Roman"/>
          <w:b/>
          <w:bCs/>
          <w:sz w:val="28"/>
          <w:szCs w:val="28"/>
        </w:rPr>
        <w:t>Phật nói Bát Nhã, vốn là để khiến người nương theo văn tự, khởi lên quán chiếu, chứng đắc thật tướng.</w:t>
      </w:r>
      <w:r w:rsidRPr="00097D80">
        <w:rPr>
          <w:rFonts w:ascii="Times New Roman" w:eastAsia="DFKai-SB" w:hAnsi="Times New Roman" w:cs="Times New Roman"/>
          <w:b/>
          <w:bCs/>
          <w:sz w:val="28"/>
          <w:szCs w:val="28"/>
        </w:rPr>
        <w:t>】</w:t>
      </w:r>
    </w:p>
    <w:p w14:paraId="5FDC33B9" w14:textId="6EFBC46B" w:rsidR="003A478B" w:rsidRPr="00097D80" w:rsidRDefault="0068027F" w:rsidP="00097D80">
      <w:pPr>
        <w:spacing w:after="160" w:line="288" w:lineRule="auto"/>
        <w:ind w:firstLine="540"/>
        <w:jc w:val="both"/>
        <w:rPr>
          <w:rFonts w:ascii="Times New Roman" w:eastAsia="Times New Roman" w:hAnsi="Times New Roman" w:cs="Times New Roman"/>
          <w:sz w:val="28"/>
          <w:szCs w:val="28"/>
        </w:rPr>
      </w:pPr>
      <w:r w:rsidRPr="00097D80">
        <w:rPr>
          <w:rFonts w:ascii="Times New Roman" w:eastAsia="Times New Roman" w:hAnsi="Times New Roman" w:cs="Times New Roman"/>
          <w:sz w:val="28"/>
          <w:szCs w:val="28"/>
        </w:rPr>
        <w:t>Câu</w:t>
      </w:r>
      <w:r w:rsidR="003A478B" w:rsidRPr="00097D80">
        <w:rPr>
          <w:rFonts w:ascii="Times New Roman" w:eastAsia="Times New Roman" w:hAnsi="Times New Roman" w:cs="Times New Roman"/>
          <w:sz w:val="28"/>
          <w:szCs w:val="28"/>
        </w:rPr>
        <w:t xml:space="preserve"> </w:t>
      </w:r>
      <w:r w:rsidR="00D41EAD" w:rsidRPr="00097D80">
        <w:rPr>
          <w:rFonts w:ascii="Times New Roman" w:eastAsia="Times New Roman" w:hAnsi="Times New Roman" w:cs="Times New Roman"/>
          <w:sz w:val="28"/>
          <w:szCs w:val="28"/>
        </w:rPr>
        <w:t>“</w:t>
      </w:r>
      <w:r w:rsidR="003A478B" w:rsidRPr="00097D80">
        <w:rPr>
          <w:rFonts w:ascii="Times New Roman" w:eastAsia="Times New Roman" w:hAnsi="Times New Roman" w:cs="Times New Roman"/>
          <w:sz w:val="28"/>
          <w:szCs w:val="28"/>
        </w:rPr>
        <w:t>Phật nói Bát Nhã</w:t>
      </w:r>
      <w:r w:rsidR="00D41EAD" w:rsidRPr="00097D80">
        <w:rPr>
          <w:rFonts w:ascii="Times New Roman" w:eastAsia="Times New Roman" w:hAnsi="Times New Roman" w:cs="Times New Roman"/>
          <w:sz w:val="28"/>
          <w:szCs w:val="28"/>
        </w:rPr>
        <w:t>”</w:t>
      </w:r>
      <w:r w:rsidR="003A478B" w:rsidRPr="00097D80">
        <w:rPr>
          <w:rFonts w:ascii="Times New Roman" w:eastAsia="Times New Roman" w:hAnsi="Times New Roman" w:cs="Times New Roman"/>
          <w:sz w:val="28"/>
          <w:szCs w:val="28"/>
        </w:rPr>
        <w:t xml:space="preserve"> này không chỉ đơn thuần nói về riêng một bộ kinh này; nếu quý vị chỉ cho rằng đó là riêng bộ kinh này, thì quý vị lại rơi vào [pháp] nhị, vào tam mất rồi. Tất cả các pháp mà Thế Tôn đã thuyết trong suốt bốn mươi chín năm của cuộc đời Ngài, từng chữ từng chữ đều là Bát Nhã. Mục đích của Ngài là dạy chúng ta phải nương theo văn tự; khi Phật còn tại thế thì nương theo ngôn giáo, tức là nương theo những lời giáo huấn của Phật Thích Ca Mâu Ni mà thực hành. Quán chiếu chính là thực hành; quý vị phải thực sự vâng lời, thực sự làm theo, thì sau đó quý vị mới có thể chứng thật tướng, chân tướng của vũ trụ nhân sinh tự quý vị mới có thể chứng thực được.</w:t>
      </w:r>
    </w:p>
    <w:p w14:paraId="1DB92357" w14:textId="76322D4A" w:rsidR="003A478B" w:rsidRPr="00097D80" w:rsidRDefault="003A478B" w:rsidP="00097D80">
      <w:pPr>
        <w:spacing w:after="160" w:line="288" w:lineRule="auto"/>
        <w:ind w:firstLine="540"/>
        <w:jc w:val="both"/>
        <w:rPr>
          <w:rFonts w:ascii="Times New Roman" w:eastAsia="Times New Roman" w:hAnsi="Times New Roman" w:cs="Times New Roman"/>
          <w:sz w:val="28"/>
          <w:szCs w:val="28"/>
        </w:rPr>
      </w:pPr>
      <w:r w:rsidRPr="00097D80">
        <w:rPr>
          <w:rFonts w:ascii="Times New Roman" w:eastAsia="Times New Roman" w:hAnsi="Times New Roman" w:cs="Times New Roman"/>
          <w:sz w:val="28"/>
          <w:szCs w:val="28"/>
        </w:rPr>
        <w:t xml:space="preserve">Chân tướng của vũ trụ nhân sinh chính là </w:t>
      </w:r>
      <w:r w:rsidR="00D41EAD" w:rsidRPr="00097D80">
        <w:rPr>
          <w:rFonts w:ascii="Times New Roman" w:eastAsia="Times New Roman" w:hAnsi="Times New Roman" w:cs="Times New Roman"/>
          <w:sz w:val="28"/>
          <w:szCs w:val="28"/>
        </w:rPr>
        <w:t>“</w:t>
      </w:r>
      <w:r w:rsidRPr="00097D80">
        <w:rPr>
          <w:rFonts w:ascii="Times New Roman" w:eastAsia="Times New Roman" w:hAnsi="Times New Roman" w:cs="Times New Roman"/>
          <w:sz w:val="28"/>
          <w:szCs w:val="28"/>
        </w:rPr>
        <w:t>tánh tướng viên dung, vô ngại tự tại</w:t>
      </w:r>
      <w:r w:rsidR="00D41EAD" w:rsidRPr="00097D80">
        <w:rPr>
          <w:rFonts w:ascii="Times New Roman" w:eastAsia="Times New Roman" w:hAnsi="Times New Roman" w:cs="Times New Roman"/>
          <w:sz w:val="28"/>
          <w:szCs w:val="28"/>
        </w:rPr>
        <w:t>”</w:t>
      </w:r>
      <w:r w:rsidRPr="00097D80">
        <w:rPr>
          <w:rFonts w:ascii="Times New Roman" w:eastAsia="Times New Roman" w:hAnsi="Times New Roman" w:cs="Times New Roman"/>
          <w:sz w:val="28"/>
          <w:szCs w:val="28"/>
        </w:rPr>
        <w:t xml:space="preserve"> như đã nói ở phần trước, đó chính là chân tướng. Nói đến chỗ này, chư vị cần phải biết, chỉ có Phật, các vị Đại Bồ Tát và Pháp thân Đại sĩ mới nhập được vào cảnh giới này; ở cõi Ta-bà, số người chứng đắc được Pháp thân là rất ít, vô cùng hy hữu! Phần lớn chúng sanh vẫn đang không ngừng trôi lăn trong lục đạo luân hồi, khổ không thể tả xiết.</w:t>
      </w:r>
    </w:p>
    <w:p w14:paraId="628D7FFE" w14:textId="77777777" w:rsidR="003A478B" w:rsidRPr="00097D80" w:rsidRDefault="003A478B" w:rsidP="00097D80">
      <w:pPr>
        <w:spacing w:after="160" w:line="288" w:lineRule="auto"/>
        <w:ind w:firstLine="540"/>
        <w:jc w:val="both"/>
        <w:rPr>
          <w:rFonts w:ascii="Times New Roman" w:eastAsia="Times New Roman" w:hAnsi="Times New Roman" w:cs="Times New Roman"/>
          <w:sz w:val="28"/>
          <w:szCs w:val="28"/>
        </w:rPr>
      </w:pPr>
      <w:r w:rsidRPr="00097D80">
        <w:rPr>
          <w:rFonts w:ascii="Times New Roman" w:eastAsia="Times New Roman" w:hAnsi="Times New Roman" w:cs="Times New Roman"/>
          <w:sz w:val="28"/>
          <w:szCs w:val="28"/>
        </w:rPr>
        <w:t xml:space="preserve">Chư Phật, Bồ Tát có thể đạt đến lý sự vô ngại, sự sự vô ngại, thế nhưng trong đời sống hằng ngày, các Ngài vẫn tuân thủ quy củ khuôn phép, dường như mọi thứ đều vẫn rất chấp trước. Phật Thích Ca Mâu Ni mặc y phục vô cùng chỉnh tề, thị hiện ra dáng vẻ đắp y; khi ôm bát, Ngài ôm bát một cách ngay ngắn đoan nghiêm, chứ không phải là cầm đại cho qua chuyện. Tại sao Ngài vẫn phải thị hiện ra dáng vẻ như vậy? Đây gọi là đại từ đại bi, làm ra một tấm gương cho tất cả chúng sanh </w:t>
      </w:r>
      <w:r w:rsidR="0068027F" w:rsidRPr="00097D80">
        <w:rPr>
          <w:rFonts w:ascii="Times New Roman" w:eastAsia="Times New Roman" w:hAnsi="Times New Roman" w:cs="Times New Roman"/>
          <w:sz w:val="28"/>
          <w:szCs w:val="28"/>
        </w:rPr>
        <w:t>noi theo</w:t>
      </w:r>
      <w:r w:rsidRPr="00097D80">
        <w:rPr>
          <w:rFonts w:ascii="Times New Roman" w:eastAsia="Times New Roman" w:hAnsi="Times New Roman" w:cs="Times New Roman"/>
          <w:sz w:val="28"/>
          <w:szCs w:val="28"/>
        </w:rPr>
        <w:t>.</w:t>
      </w:r>
    </w:p>
    <w:p w14:paraId="697426BC" w14:textId="77777777" w:rsidR="003A478B" w:rsidRPr="00097D80" w:rsidRDefault="003A478B" w:rsidP="00097D80">
      <w:pPr>
        <w:spacing w:after="160" w:line="288" w:lineRule="auto"/>
        <w:ind w:firstLine="540"/>
        <w:jc w:val="both"/>
        <w:rPr>
          <w:rFonts w:ascii="Times New Roman" w:eastAsia="Times New Roman" w:hAnsi="Times New Roman" w:cs="Times New Roman"/>
          <w:sz w:val="28"/>
          <w:szCs w:val="28"/>
        </w:rPr>
      </w:pPr>
      <w:r w:rsidRPr="00097D80">
        <w:rPr>
          <w:rFonts w:ascii="Times New Roman" w:eastAsia="Times New Roman" w:hAnsi="Times New Roman" w:cs="Times New Roman"/>
          <w:sz w:val="28"/>
          <w:szCs w:val="28"/>
        </w:rPr>
        <w:lastRenderedPageBreak/>
        <w:t xml:space="preserve">Quý vị chưa đạt đến cảnh giới này thì phải giữ gìn quy củ, giữ quy củ thì có lợi ích cho quý vị; đoạn ác tu thiện, tuy chưa ra khỏi Tam giới, nhưng không đọa vào ba đường ác, đây chính là tâm đại từ đại bi của Phật, điểm này chúng ta phải đi sâu vào mà thể hội. Chúng ta việc gì cũng phải giữ quy củ, việc gì cũng phải tôn trọng </w:t>
      </w:r>
      <w:r w:rsidR="0068027F" w:rsidRPr="00097D80">
        <w:rPr>
          <w:rFonts w:ascii="Times New Roman" w:eastAsia="Times New Roman" w:hAnsi="Times New Roman" w:cs="Times New Roman"/>
          <w:sz w:val="28"/>
          <w:szCs w:val="28"/>
        </w:rPr>
        <w:t>phép tắc</w:t>
      </w:r>
      <w:r w:rsidRPr="00097D80">
        <w:rPr>
          <w:rFonts w:ascii="Times New Roman" w:eastAsia="Times New Roman" w:hAnsi="Times New Roman" w:cs="Times New Roman"/>
          <w:sz w:val="28"/>
          <w:szCs w:val="28"/>
        </w:rPr>
        <w:t>, nghiêm trì giới luật, đó là làm để cho chúng sanh xem, làm một tấm gương tốt cho người khác, sự việc là như vậy đó.</w:t>
      </w:r>
    </w:p>
    <w:p w14:paraId="7B55B83F" w14:textId="5D2FCFA5" w:rsidR="00413C9A" w:rsidRPr="00097D80" w:rsidRDefault="003A478B" w:rsidP="00097D80">
      <w:pPr>
        <w:spacing w:after="160" w:line="288" w:lineRule="auto"/>
        <w:ind w:firstLine="540"/>
        <w:jc w:val="both"/>
        <w:rPr>
          <w:rFonts w:ascii="Times New Roman" w:hAnsi="Times New Roman" w:cs="Times New Roman"/>
          <w:sz w:val="28"/>
        </w:rPr>
      </w:pPr>
      <w:r w:rsidRPr="00097D80">
        <w:rPr>
          <w:rFonts w:ascii="Times New Roman" w:eastAsia="Times New Roman" w:hAnsi="Times New Roman" w:cs="Times New Roman"/>
          <w:sz w:val="28"/>
          <w:szCs w:val="28"/>
        </w:rPr>
        <w:t xml:space="preserve">Chúng ta học Phật, nói lời thành thật, bản thân vẫn chưa khế nhập </w:t>
      </w:r>
      <w:r w:rsidR="0068027F" w:rsidRPr="00097D80">
        <w:rPr>
          <w:rFonts w:ascii="Times New Roman" w:eastAsia="Times New Roman" w:hAnsi="Times New Roman" w:cs="Times New Roman"/>
          <w:sz w:val="28"/>
          <w:szCs w:val="28"/>
        </w:rPr>
        <w:t xml:space="preserve">được </w:t>
      </w:r>
      <w:r w:rsidRPr="00097D80">
        <w:rPr>
          <w:rFonts w:ascii="Times New Roman" w:eastAsia="Times New Roman" w:hAnsi="Times New Roman" w:cs="Times New Roman"/>
          <w:sz w:val="28"/>
          <w:szCs w:val="28"/>
        </w:rPr>
        <w:t>cảnh giới này, thì nhất định phải nghiêm trì giới luật. Bản thân chưa đạt đến cảnh giới giải thoát, sau khi giải thoát rồi mà vẫn nghiêm trì giới luật, thì đó chính là để giáo hóa chúng sanh, làm tấm gương cho người khác xem; hoàn toàn là lợi tha chứ không phải tự lợi. Hiện tại, trước khi khai ngộ, chúng ta làm như vậy là tự lợi lợi tha; sau khi giác ngộ rồi, viên dung rồi, thì hoàn toàn là lợi tha, lúc đó không còn tự lợi nữa, vì tự lợi đã viên mãn rồi, nên hoàn toàn là lợi tha mà thôi.</w:t>
      </w:r>
    </w:p>
    <w:sectPr w:rsidR="00413C9A" w:rsidRPr="00097D80" w:rsidSect="00097D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E7AE9" w14:textId="77777777" w:rsidR="00097D80" w:rsidRDefault="00097D80" w:rsidP="00097D80">
      <w:pPr>
        <w:spacing w:after="0" w:line="240" w:lineRule="auto"/>
      </w:pPr>
      <w:r>
        <w:separator/>
      </w:r>
    </w:p>
  </w:endnote>
  <w:endnote w:type="continuationSeparator" w:id="0">
    <w:p w14:paraId="2C91AB72" w14:textId="77777777" w:rsidR="00097D80" w:rsidRDefault="00097D80" w:rsidP="00097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3EFD" w14:textId="77777777" w:rsidR="00097D80" w:rsidRDefault="00097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94DB" w14:textId="25856F91" w:rsidR="00097D80" w:rsidRPr="00097D80" w:rsidRDefault="00097D80" w:rsidP="00097D80">
    <w:pPr>
      <w:pStyle w:val="Footer"/>
      <w:tabs>
        <w:tab w:val="clear" w:pos="4513"/>
        <w:tab w:val="clear" w:pos="9026"/>
      </w:tabs>
      <w:jc w:val="center"/>
      <w:rPr>
        <w:rFonts w:ascii="Times New Roman" w:hAnsi="Times New Roman" w:cs="Times New Roman"/>
        <w:sz w:val="24"/>
      </w:rPr>
    </w:pPr>
    <w:r w:rsidRPr="00097D80">
      <w:rPr>
        <w:rFonts w:ascii="Times New Roman" w:hAnsi="Times New Roman" w:cs="Times New Roman"/>
        <w:sz w:val="24"/>
      </w:rPr>
      <w:fldChar w:fldCharType="begin"/>
    </w:r>
    <w:r w:rsidRPr="00097D80">
      <w:rPr>
        <w:rFonts w:ascii="Times New Roman" w:hAnsi="Times New Roman" w:cs="Times New Roman"/>
        <w:sz w:val="24"/>
      </w:rPr>
      <w:instrText xml:space="preserve"> PAGE  \* MERGEFORMAT </w:instrText>
    </w:r>
    <w:r w:rsidRPr="00097D80">
      <w:rPr>
        <w:rFonts w:ascii="Times New Roman" w:hAnsi="Times New Roman" w:cs="Times New Roman"/>
        <w:sz w:val="24"/>
      </w:rPr>
      <w:fldChar w:fldCharType="separate"/>
    </w:r>
    <w:r w:rsidRPr="00097D80">
      <w:rPr>
        <w:rFonts w:ascii="Times New Roman" w:hAnsi="Times New Roman" w:cs="Times New Roman"/>
        <w:noProof/>
        <w:sz w:val="24"/>
      </w:rPr>
      <w:t>1</w:t>
    </w:r>
    <w:r w:rsidRPr="00097D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CBD2A" w14:textId="77777777" w:rsidR="00097D80" w:rsidRDefault="00097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22735" w14:textId="77777777" w:rsidR="00097D80" w:rsidRDefault="00097D80" w:rsidP="00097D80">
      <w:pPr>
        <w:spacing w:after="0" w:line="240" w:lineRule="auto"/>
      </w:pPr>
      <w:r>
        <w:separator/>
      </w:r>
    </w:p>
  </w:footnote>
  <w:footnote w:type="continuationSeparator" w:id="0">
    <w:p w14:paraId="51047360" w14:textId="77777777" w:rsidR="00097D80" w:rsidRDefault="00097D80" w:rsidP="00097D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AC7A" w14:textId="77777777" w:rsidR="00097D80" w:rsidRDefault="00097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3D4D" w14:textId="77777777" w:rsidR="00097D80" w:rsidRDefault="00097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3A693" w14:textId="77777777" w:rsidR="00097D80" w:rsidRDefault="00097D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7031"/>
    <w:rsid w:val="000352CE"/>
    <w:rsid w:val="00044139"/>
    <w:rsid w:val="00097D80"/>
    <w:rsid w:val="00184AA4"/>
    <w:rsid w:val="003A478B"/>
    <w:rsid w:val="00413C9A"/>
    <w:rsid w:val="004F7031"/>
    <w:rsid w:val="0068027F"/>
    <w:rsid w:val="0079251A"/>
    <w:rsid w:val="00806B7D"/>
    <w:rsid w:val="0096173C"/>
    <w:rsid w:val="00D41EAD"/>
    <w:rsid w:val="00DB245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869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A47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47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A47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3A478B"/>
  </w:style>
  <w:style w:type="character" w:customStyle="1" w:styleId="citation-34">
    <w:name w:val="citation-34"/>
    <w:basedOn w:val="DefaultParagraphFont"/>
    <w:rsid w:val="003A478B"/>
  </w:style>
  <w:style w:type="character" w:customStyle="1" w:styleId="citation-33">
    <w:name w:val="citation-33"/>
    <w:basedOn w:val="DefaultParagraphFont"/>
    <w:rsid w:val="003A478B"/>
  </w:style>
  <w:style w:type="character" w:customStyle="1" w:styleId="citation-32">
    <w:name w:val="citation-32"/>
    <w:basedOn w:val="DefaultParagraphFont"/>
    <w:rsid w:val="003A478B"/>
  </w:style>
  <w:style w:type="character" w:customStyle="1" w:styleId="citation-31">
    <w:name w:val="citation-31"/>
    <w:basedOn w:val="DefaultParagraphFont"/>
    <w:rsid w:val="003A478B"/>
  </w:style>
  <w:style w:type="character" w:customStyle="1" w:styleId="citation-30">
    <w:name w:val="citation-30"/>
    <w:basedOn w:val="DefaultParagraphFont"/>
    <w:rsid w:val="003A478B"/>
  </w:style>
  <w:style w:type="character" w:customStyle="1" w:styleId="citation-29">
    <w:name w:val="citation-29"/>
    <w:basedOn w:val="DefaultParagraphFont"/>
    <w:rsid w:val="003A478B"/>
  </w:style>
  <w:style w:type="character" w:customStyle="1" w:styleId="citation-28">
    <w:name w:val="citation-28"/>
    <w:basedOn w:val="DefaultParagraphFont"/>
    <w:rsid w:val="003A478B"/>
  </w:style>
  <w:style w:type="character" w:customStyle="1" w:styleId="citation-27">
    <w:name w:val="citation-27"/>
    <w:basedOn w:val="DefaultParagraphFont"/>
    <w:rsid w:val="003A478B"/>
  </w:style>
  <w:style w:type="character" w:customStyle="1" w:styleId="citation-26">
    <w:name w:val="citation-26"/>
    <w:basedOn w:val="DefaultParagraphFont"/>
    <w:rsid w:val="003A478B"/>
  </w:style>
  <w:style w:type="character" w:customStyle="1" w:styleId="citation-25">
    <w:name w:val="citation-25"/>
    <w:basedOn w:val="DefaultParagraphFont"/>
    <w:rsid w:val="003A478B"/>
  </w:style>
  <w:style w:type="character" w:customStyle="1" w:styleId="citation-24">
    <w:name w:val="citation-24"/>
    <w:basedOn w:val="DefaultParagraphFont"/>
    <w:rsid w:val="003A478B"/>
  </w:style>
  <w:style w:type="character" w:customStyle="1" w:styleId="citation-23">
    <w:name w:val="citation-23"/>
    <w:basedOn w:val="DefaultParagraphFont"/>
    <w:rsid w:val="003A478B"/>
  </w:style>
  <w:style w:type="character" w:customStyle="1" w:styleId="citation-22">
    <w:name w:val="citation-22"/>
    <w:basedOn w:val="DefaultParagraphFont"/>
    <w:rsid w:val="003A478B"/>
  </w:style>
  <w:style w:type="character" w:customStyle="1" w:styleId="citation-21">
    <w:name w:val="citation-21"/>
    <w:basedOn w:val="DefaultParagraphFont"/>
    <w:rsid w:val="003A478B"/>
  </w:style>
  <w:style w:type="character" w:customStyle="1" w:styleId="citation-20">
    <w:name w:val="citation-20"/>
    <w:basedOn w:val="DefaultParagraphFont"/>
    <w:rsid w:val="003A478B"/>
  </w:style>
  <w:style w:type="character" w:customStyle="1" w:styleId="citation-19">
    <w:name w:val="citation-19"/>
    <w:basedOn w:val="DefaultParagraphFont"/>
    <w:rsid w:val="003A478B"/>
  </w:style>
  <w:style w:type="character" w:customStyle="1" w:styleId="citation-18">
    <w:name w:val="citation-18"/>
    <w:basedOn w:val="DefaultParagraphFont"/>
    <w:rsid w:val="003A478B"/>
  </w:style>
  <w:style w:type="paragraph" w:styleId="Header">
    <w:name w:val="header"/>
    <w:basedOn w:val="Normal"/>
    <w:link w:val="HeaderChar"/>
    <w:uiPriority w:val="99"/>
    <w:unhideWhenUsed/>
    <w:rsid w:val="00097D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D80"/>
  </w:style>
  <w:style w:type="paragraph" w:styleId="Footer">
    <w:name w:val="footer"/>
    <w:basedOn w:val="Normal"/>
    <w:link w:val="FooterChar"/>
    <w:uiPriority w:val="99"/>
    <w:unhideWhenUsed/>
    <w:rsid w:val="00097D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523744">
      <w:bodyDiv w:val="1"/>
      <w:marLeft w:val="0"/>
      <w:marRight w:val="0"/>
      <w:marTop w:val="0"/>
      <w:marBottom w:val="0"/>
      <w:divBdr>
        <w:top w:val="none" w:sz="0" w:space="0" w:color="auto"/>
        <w:left w:val="none" w:sz="0" w:space="0" w:color="auto"/>
        <w:bottom w:val="none" w:sz="0" w:space="0" w:color="auto"/>
        <w:right w:val="none" w:sz="0" w:space="0" w:color="auto"/>
      </w:divBdr>
      <w:divsChild>
        <w:div w:id="106313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2026-03-16T02:38:00Z</dcterms:created>
  <dcterms:modified xsi:type="dcterms:W3CDTF">2026-10-23T03:21:00Z</dcterms:modified>
</cp:coreProperties>
</file>